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60"/>
      </w:tblGrid>
      <w:tr w:rsidR="00376274" w:rsidRPr="00376274" w:rsidTr="0037627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6274" w:rsidRPr="00376274" w:rsidRDefault="00376274" w:rsidP="00376274">
            <w:pPr>
              <w:rPr>
                <w:rFonts w:ascii="Times New Roman" w:eastAsia="Times New Roman" w:hAnsi="Times New Roman" w:cs="Times New Roman"/>
              </w:rPr>
            </w:pPr>
          </w:p>
          <w:p w:rsidR="00376274" w:rsidRPr="00376274" w:rsidRDefault="00B83D7F" w:rsidP="00B83D7F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On </w:t>
            </w:r>
            <w:r w:rsidR="00376274" w:rsidRPr="00376274">
              <w:rPr>
                <w:rFonts w:ascii="Times New Roman" w:eastAsia="Times New Roman" w:hAnsi="Times New Roman" w:cs="Times New Roman"/>
              </w:rPr>
              <w:t>9. nov. 2022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 w:rsidR="00376274" w:rsidRPr="00376274">
              <w:rPr>
                <w:rFonts w:ascii="Times New Roman" w:eastAsia="Times New Roman" w:hAnsi="Times New Roman" w:cs="Times New Roman"/>
              </w:rPr>
              <w:t xml:space="preserve">Bernhard Watkins </w:t>
            </w:r>
            <w:r>
              <w:rPr>
                <w:rFonts w:ascii="Times New Roman" w:eastAsia="Times New Roman" w:hAnsi="Times New Roman" w:cs="Times New Roman"/>
              </w:rPr>
              <w:t>wrote</w:t>
            </w:r>
            <w:r w:rsidR="008528F4">
              <w:rPr>
                <w:rFonts w:ascii="Times New Roman" w:eastAsia="Times New Roman" w:hAnsi="Times New Roman" w:cs="Times New Roman"/>
              </w:rPr>
              <w:t xml:space="preserve"> a response to my question about how to shorten C-track.</w:t>
            </w:r>
            <w:r w:rsidR="00376274" w:rsidRPr="00376274">
              <w:rPr>
                <w:rFonts w:ascii="Times New Roman" w:eastAsia="Times New Roman" w:hAnsi="Times New Roman" w:cs="Times New Roman"/>
              </w:rPr>
              <w:br/>
            </w:r>
            <w:r w:rsidR="00376274" w:rsidRPr="00376274"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</w:rPr>
              <w:t>"</w:t>
            </w:r>
            <w:r w:rsidR="00376274" w:rsidRPr="00376274">
              <w:rPr>
                <w:rFonts w:ascii="Times New Roman" w:eastAsia="Times New Roman" w:hAnsi="Times New Roman" w:cs="Times New Roman"/>
              </w:rPr>
              <w:t>I have shortened a Lot of C Track.</w:t>
            </w:r>
            <w:r w:rsidR="00376274" w:rsidRPr="00376274">
              <w:rPr>
                <w:rFonts w:ascii="Times New Roman" w:eastAsia="Times New Roman" w:hAnsi="Times New Roman" w:cs="Times New Roman"/>
              </w:rPr>
              <w:br/>
            </w:r>
            <w:r w:rsidR="00376274" w:rsidRPr="00376274">
              <w:rPr>
                <w:rFonts w:ascii="Times New Roman" w:eastAsia="Times New Roman" w:hAnsi="Times New Roman" w:cs="Times New Roman"/>
              </w:rPr>
              <w:br/>
            </w:r>
            <w:r w:rsidR="00210312">
              <w:rPr>
                <w:rFonts w:ascii="Times New Roman" w:eastAsia="Times New Roman" w:hAnsi="Times New Roman" w:cs="Times New Roman"/>
              </w:rPr>
              <w:t xml:space="preserve">1)  </w:t>
            </w:r>
            <w:r w:rsidR="00376274" w:rsidRPr="00376274">
              <w:rPr>
                <w:rFonts w:ascii="Times New Roman" w:eastAsia="Times New Roman" w:hAnsi="Times New Roman" w:cs="Times New Roman"/>
              </w:rPr>
              <w:t>At a convenient point remove the excess Road Bed and Pukos preferably close to one end of the Donor Track.</w:t>
            </w:r>
            <w:r w:rsidR="00210312">
              <w:rPr>
                <w:rFonts w:ascii="Times New Roman" w:eastAsia="Times New Roman" w:hAnsi="Times New Roman" w:cs="Times New Roman"/>
              </w:rPr>
              <w:t xml:space="preserve">  </w:t>
            </w:r>
            <w:r w:rsidR="00376274" w:rsidRPr="00376274">
              <w:rPr>
                <w:rFonts w:ascii="Times New Roman" w:eastAsia="Times New Roman" w:hAnsi="Times New Roman" w:cs="Times New Roman"/>
              </w:rPr>
              <w:t>Do not cut the Rails.</w:t>
            </w:r>
            <w:r w:rsidR="00376274" w:rsidRPr="00376274">
              <w:rPr>
                <w:rFonts w:ascii="Times New Roman" w:eastAsia="Times New Roman" w:hAnsi="Times New Roman" w:cs="Times New Roman"/>
              </w:rPr>
              <w:br/>
            </w:r>
            <w:r w:rsidR="00376274" w:rsidRPr="00376274">
              <w:rPr>
                <w:rFonts w:ascii="Times New Roman" w:eastAsia="Times New Roman" w:hAnsi="Times New Roman" w:cs="Times New Roman"/>
              </w:rPr>
              <w:br/>
            </w:r>
            <w:r w:rsidR="00210312">
              <w:rPr>
                <w:rFonts w:ascii="Times New Roman" w:eastAsia="Times New Roman" w:hAnsi="Times New Roman" w:cs="Times New Roman"/>
              </w:rPr>
              <w:t xml:space="preserve">2)  </w:t>
            </w:r>
            <w:r w:rsidR="00376274" w:rsidRPr="00376274">
              <w:rPr>
                <w:rFonts w:ascii="Times New Roman" w:eastAsia="Times New Roman" w:hAnsi="Times New Roman" w:cs="Times New Roman"/>
              </w:rPr>
              <w:t>Slide the Short end along the Rails to meet the Main Part.</w:t>
            </w:r>
            <w:r w:rsidR="00376274" w:rsidRPr="00376274">
              <w:rPr>
                <w:rFonts w:ascii="Times New Roman" w:eastAsia="Times New Roman" w:hAnsi="Times New Roman" w:cs="Times New Roman"/>
              </w:rPr>
              <w:br/>
            </w:r>
            <w:r w:rsidR="00376274" w:rsidRPr="00376274">
              <w:rPr>
                <w:rFonts w:ascii="Times New Roman" w:eastAsia="Times New Roman" w:hAnsi="Times New Roman" w:cs="Times New Roman"/>
              </w:rPr>
              <w:br/>
            </w:r>
            <w:r w:rsidR="00210312">
              <w:rPr>
                <w:rFonts w:ascii="Times New Roman" w:eastAsia="Times New Roman" w:hAnsi="Times New Roman" w:cs="Times New Roman"/>
              </w:rPr>
              <w:t xml:space="preserve">3)  </w:t>
            </w:r>
            <w:r w:rsidR="00376274" w:rsidRPr="00376274">
              <w:rPr>
                <w:rFonts w:ascii="Times New Roman" w:eastAsia="Times New Roman" w:hAnsi="Times New Roman" w:cs="Times New Roman"/>
              </w:rPr>
              <w:t>Glue and secure.</w:t>
            </w:r>
            <w:r w:rsidR="00376274" w:rsidRPr="00376274">
              <w:rPr>
                <w:rFonts w:ascii="Times New Roman" w:eastAsia="Times New Roman" w:hAnsi="Times New Roman" w:cs="Times New Roman"/>
              </w:rPr>
              <w:br/>
            </w:r>
            <w:r w:rsidR="00376274" w:rsidRPr="00376274">
              <w:rPr>
                <w:rFonts w:ascii="Times New Roman" w:eastAsia="Times New Roman" w:hAnsi="Times New Roman" w:cs="Times New Roman"/>
              </w:rPr>
              <w:br/>
            </w:r>
            <w:r w:rsidR="00210312">
              <w:rPr>
                <w:rFonts w:ascii="Times New Roman" w:eastAsia="Times New Roman" w:hAnsi="Times New Roman" w:cs="Times New Roman"/>
              </w:rPr>
              <w:t xml:space="preserve">4)  </w:t>
            </w:r>
            <w:r w:rsidR="00376274" w:rsidRPr="00376274">
              <w:rPr>
                <w:rFonts w:ascii="Times New Roman" w:eastAsia="Times New Roman" w:hAnsi="Times New Roman" w:cs="Times New Roman"/>
              </w:rPr>
              <w:t>Remove excess over Hanging Track.</w:t>
            </w:r>
            <w:r w:rsidR="00376274" w:rsidRPr="00376274">
              <w:rPr>
                <w:rFonts w:ascii="Times New Roman" w:eastAsia="Times New Roman" w:hAnsi="Times New Roman" w:cs="Times New Roman"/>
              </w:rPr>
              <w:br/>
            </w:r>
            <w:r w:rsidR="00376274" w:rsidRPr="00376274">
              <w:rPr>
                <w:rFonts w:ascii="Times New Roman" w:eastAsia="Times New Roman" w:hAnsi="Times New Roman" w:cs="Times New Roman"/>
              </w:rPr>
              <w:br/>
            </w:r>
            <w:r w:rsidR="00210312">
              <w:rPr>
                <w:rFonts w:ascii="Times New Roman" w:eastAsia="Times New Roman" w:hAnsi="Times New Roman" w:cs="Times New Roman"/>
              </w:rPr>
              <w:t xml:space="preserve">5)  </w:t>
            </w:r>
            <w:r w:rsidR="00376274" w:rsidRPr="00376274">
              <w:rPr>
                <w:rFonts w:ascii="Times New Roman" w:eastAsia="Times New Roman" w:hAnsi="Times New Roman" w:cs="Times New Roman"/>
              </w:rPr>
              <w:t>Wire the two ends of the New Track to each other to re-establish Electrical Continuity.</w:t>
            </w:r>
            <w:r w:rsidR="00376274" w:rsidRPr="00376274">
              <w:rPr>
                <w:rFonts w:ascii="Times New Roman" w:eastAsia="Times New Roman" w:hAnsi="Times New Roman" w:cs="Times New Roman"/>
              </w:rPr>
              <w:br/>
            </w:r>
            <w:r w:rsidR="00376274" w:rsidRPr="00376274">
              <w:rPr>
                <w:rFonts w:ascii="Times New Roman" w:eastAsia="Times New Roman" w:hAnsi="Times New Roman" w:cs="Times New Roman"/>
              </w:rPr>
              <w:br/>
              <w:t>You now have a Shortened Track Section with Original Ends and Connections and because you left the Rails un-cut it is Stronger.</w:t>
            </w:r>
            <w:r w:rsidR="00376274" w:rsidRPr="00376274">
              <w:rPr>
                <w:rFonts w:ascii="Times New Roman" w:eastAsia="Times New Roman" w:hAnsi="Times New Roman" w:cs="Times New Roman"/>
              </w:rPr>
              <w:br/>
            </w:r>
            <w:r w:rsidR="00376274" w:rsidRPr="00376274">
              <w:rPr>
                <w:rFonts w:ascii="Times New Roman" w:eastAsia="Times New Roman" w:hAnsi="Times New Roman" w:cs="Times New Roman"/>
              </w:rPr>
              <w:br/>
              <w:t>Bernhard</w:t>
            </w:r>
            <w:r>
              <w:rPr>
                <w:rFonts w:ascii="Times New Roman" w:eastAsia="Times New Roman" w:hAnsi="Times New Roman" w:cs="Times New Roman"/>
              </w:rPr>
              <w:t>"</w:t>
            </w:r>
          </w:p>
          <w:p w:rsidR="00102E86" w:rsidRDefault="00102E86" w:rsidP="00376274">
            <w:pPr>
              <w:rPr>
                <w:rFonts w:ascii="Times New Roman" w:eastAsia="Times New Roman" w:hAnsi="Times New Roman" w:cs="Times New Roman"/>
              </w:rPr>
            </w:pPr>
          </w:p>
          <w:p w:rsidR="00B83D7F" w:rsidRDefault="00B83D7F" w:rsidP="0037627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Bernhard's procedure was very logical, and I needed to create a short</w:t>
            </w:r>
            <w:r w:rsidR="008528F4">
              <w:rPr>
                <w:rFonts w:ascii="Times New Roman" w:eastAsia="Times New Roman" w:hAnsi="Times New Roman" w:cs="Times New Roman"/>
              </w:rPr>
              <w:t>er</w:t>
            </w:r>
            <w:r>
              <w:rPr>
                <w:rFonts w:ascii="Times New Roman" w:eastAsia="Times New Roman" w:hAnsi="Times New Roman" w:cs="Times New Roman"/>
              </w:rPr>
              <w:t xml:space="preserve"> section.  I decided to use a piece of 24064 as a test, also because I needed a piece </w:t>
            </w:r>
            <w:r w:rsidR="008528F4">
              <w:rPr>
                <w:rFonts w:ascii="Times New Roman" w:eastAsia="Times New Roman" w:hAnsi="Times New Roman" w:cs="Times New Roman"/>
              </w:rPr>
              <w:t>about</w:t>
            </w:r>
            <w:r>
              <w:rPr>
                <w:rFonts w:ascii="Times New Roman" w:eastAsia="Times New Roman" w:hAnsi="Times New Roman" w:cs="Times New Roman"/>
              </w:rPr>
              <w:t xml:space="preserve"> 2.0 cm shorter.</w:t>
            </w:r>
          </w:p>
          <w:p w:rsidR="00102E86" w:rsidRPr="00376274" w:rsidRDefault="006C77E6" w:rsidP="0037627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2327275</wp:posOffset>
                      </wp:positionH>
                      <wp:positionV relativeFrom="paragraph">
                        <wp:posOffset>1001395</wp:posOffset>
                      </wp:positionV>
                      <wp:extent cx="10160" cy="2468880"/>
                      <wp:effectExtent l="63500" t="12700" r="40640" b="33020"/>
                      <wp:wrapNone/>
                      <wp:docPr id="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160" cy="246888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BFD41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" o:spid="_x0000_s1026" type="#_x0000_t32" style="position:absolute;margin-left:183.25pt;margin-top:78.85pt;width:.8pt;height:19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" strokecolor="yellow" strokeweight="2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3225165</wp:posOffset>
                      </wp:positionH>
                      <wp:positionV relativeFrom="paragraph">
                        <wp:posOffset>1030605</wp:posOffset>
                      </wp:positionV>
                      <wp:extent cx="30480" cy="2357120"/>
                      <wp:effectExtent l="38100" t="12700" r="45720" b="30480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" cy="235712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AFB9B2" id="Straight Arrow Connector 6" o:spid="_x0000_s1026" type="#_x0000_t32" style="position:absolute;margin-left:253.95pt;margin-top:81.15pt;width:2.4pt;height:18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" strokecolor="yellow" strokeweight="2pt">
                      <v:stroke endarrow="block" joinstyle="miter"/>
                    </v:shape>
                  </w:pict>
                </mc:Fallback>
              </mc:AlternateContent>
            </w:r>
            <w:r w:rsidR="00102E86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5824728" cy="4370832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4064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4728" cy="437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3D7F" w:rsidRDefault="006C77E6">
      <w:r>
        <w:t xml:space="preserve">24064 showing </w:t>
      </w:r>
      <w:r w:rsidR="00E506BF">
        <w:t xml:space="preserve">possible </w:t>
      </w:r>
      <w:r>
        <w:t>cut lines</w:t>
      </w:r>
      <w:r w:rsidR="00E506BF">
        <w:tab/>
      </w:r>
    </w:p>
    <w:p w:rsidR="008528F4" w:rsidRDefault="00B83D7F">
      <w:r>
        <w:lastRenderedPageBreak/>
        <w:t xml:space="preserve">The first step was to </w:t>
      </w:r>
      <w:r w:rsidR="008528F4">
        <w:t xml:space="preserve">establish where to cut through the roadbed.  I wanted the final result to have the same spacing between the ties at the cut location.  I cut between the ties, also careful to avoid cutting any of the metal connecting system.  </w:t>
      </w:r>
    </w:p>
    <w:p w:rsidR="008528F4" w:rsidRDefault="008528F4"/>
    <w:p w:rsidR="007D3FBA" w:rsidRDefault="008528F4">
      <w:r>
        <w:t xml:space="preserve">Initially, I </w:t>
      </w:r>
      <w:r w:rsidR="00B83D7F">
        <w:t>cut through the plastic roadbed as much as possible to establish the cut lines.  I used a miniature table saw, but a fine hand saw would work as well.</w:t>
      </w:r>
      <w:r w:rsidR="00E506BF">
        <w:tab/>
      </w:r>
      <w:r w:rsidR="00E506BF">
        <w:tab/>
      </w:r>
      <w:r w:rsidR="00E506BF">
        <w:tab/>
      </w:r>
      <w:r w:rsidR="00E506BF">
        <w:tab/>
      </w:r>
    </w:p>
    <w:p w:rsidR="00E506BF" w:rsidRDefault="00E506B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2E1E03" wp14:editId="5B422C42">
                <wp:simplePos x="0" y="0"/>
                <wp:positionH relativeFrom="column">
                  <wp:posOffset>2997200</wp:posOffset>
                </wp:positionH>
                <wp:positionV relativeFrom="paragraph">
                  <wp:posOffset>588010</wp:posOffset>
                </wp:positionV>
                <wp:extent cx="406400" cy="558800"/>
                <wp:effectExtent l="12700" t="12700" r="38100" b="254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400" cy="5588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AEA1C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36pt;margin-top:46.3pt;width:32pt;height:4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" strokecolor="yellow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2113280</wp:posOffset>
                </wp:positionH>
                <wp:positionV relativeFrom="paragraph">
                  <wp:posOffset>435610</wp:posOffset>
                </wp:positionV>
                <wp:extent cx="1625600" cy="264160"/>
                <wp:effectExtent l="0" t="0" r="12700" b="152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264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506BF" w:rsidRDefault="00E506BF">
                            <w:r>
                              <w:t>First cuts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66.4pt;margin-top:34.3pt;width:128pt;height:20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" fillcolor="white [3201]" strokeweight=".5pt">
                <v:textbox>
                  <w:txbxContent>
                    <w:p w:rsidR="00E506BF" w:rsidRDefault="00E506BF">
                      <w:r>
                        <w:t>First cuts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2113280</wp:posOffset>
                </wp:positionH>
                <wp:positionV relativeFrom="paragraph">
                  <wp:posOffset>537210</wp:posOffset>
                </wp:positionV>
                <wp:extent cx="406400" cy="558800"/>
                <wp:effectExtent l="12700" t="12700" r="38100" b="254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400" cy="5588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2942FC" id="Straight Arrow Connector 7" o:spid="_x0000_s1026" type="#_x0000_t32" style="position:absolute;margin-left:166.4pt;margin-top:42.3pt;width:32pt;height:4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" strokecolor="yellow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577840" cy="4187952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4064-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418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6BF" w:rsidRDefault="00E506BF">
      <w:r>
        <w:t xml:space="preserve">24064 first cuts in </w:t>
      </w:r>
      <w:r w:rsidR="0025189F">
        <w:t xml:space="preserve">sides of </w:t>
      </w:r>
      <w:r>
        <w:t>roadbed</w:t>
      </w:r>
    </w:p>
    <w:p w:rsidR="00B83D7F" w:rsidRDefault="00B83D7F"/>
    <w:p w:rsidR="00B83D7F" w:rsidRDefault="00B83D7F">
      <w:r>
        <w:t xml:space="preserve">In order to cut through the plastic </w:t>
      </w:r>
      <w:r w:rsidR="008528F4">
        <w:t>under and between</w:t>
      </w:r>
      <w:r>
        <w:t xml:space="preserve"> the rails, I needed to cut through the center rail to make a gap for the saw.  Before I did this, I mixed some epoxy and glued the two end pieces of the center rail to the plastic roadbed.  This was also a good time to mark one section as "Moving" with an "M," and </w:t>
      </w:r>
      <w:r w:rsidR="008528F4">
        <w:t xml:space="preserve">to </w:t>
      </w:r>
      <w:r>
        <w:t xml:space="preserve">use AC to glue the rails to the chairs of the </w:t>
      </w:r>
      <w:r w:rsidR="008528F4">
        <w:t>F</w:t>
      </w:r>
      <w:r>
        <w:t>ixed section.</w:t>
      </w:r>
    </w:p>
    <w:p w:rsidR="00B83D7F" w:rsidRDefault="00B83D7F"/>
    <w:p w:rsidR="00B83D7F" w:rsidRDefault="00B83D7F">
      <w:r>
        <w:t>With all the glue set, I cut through the center rail with a Dremel disc in a flexible shaft.</w:t>
      </w:r>
    </w:p>
    <w:p w:rsidR="00E506BF" w:rsidRDefault="002F5263">
      <w:r>
        <w:rPr>
          <w:noProof/>
        </w:rPr>
        <w:lastRenderedPageBreak/>
        <w:drawing>
          <wp:inline distT="0" distB="0" distL="0" distR="0">
            <wp:extent cx="5586984" cy="4187952"/>
            <wp:effectExtent l="0" t="0" r="127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4064-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984" cy="418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89F" w:rsidRDefault="0025189F">
      <w:r>
        <w:t>Cut</w:t>
      </w:r>
      <w:r w:rsidR="00B83D7F">
        <w:t>ing</w:t>
      </w:r>
      <w:r>
        <w:t xml:space="preserve"> the center rail with </w:t>
      </w:r>
      <w:r w:rsidR="00B83D7F">
        <w:t xml:space="preserve">a </w:t>
      </w:r>
      <w:r>
        <w:t>Dremel disc along same lines</w:t>
      </w:r>
      <w:r w:rsidR="00B83D7F">
        <w:t xml:space="preserve"> p</w:t>
      </w:r>
      <w:r>
        <w:t xml:space="preserve">rovides </w:t>
      </w:r>
      <w:r w:rsidR="00B83D7F">
        <w:t xml:space="preserve">a </w:t>
      </w:r>
      <w:r>
        <w:t xml:space="preserve">gap for cutting </w:t>
      </w:r>
      <w:r w:rsidR="00B83D7F">
        <w:t xml:space="preserve">the </w:t>
      </w:r>
      <w:r>
        <w:t>plastic.</w:t>
      </w:r>
    </w:p>
    <w:p w:rsidR="00B83D7F" w:rsidRDefault="00B83D7F"/>
    <w:p w:rsidR="00B83D7F" w:rsidRDefault="00B83D7F">
      <w:r>
        <w:t>Then I finished cutting through the plastic roadbed</w:t>
      </w:r>
      <w:r w:rsidR="008528F4">
        <w:t>.  Last, I</w:t>
      </w:r>
      <w:r>
        <w:t xml:space="preserve"> removed the chairs </w:t>
      </w:r>
      <w:r w:rsidR="008528F4">
        <w:t xml:space="preserve">by hand </w:t>
      </w:r>
      <w:r>
        <w:t>with an Exacto fine saw blade.</w:t>
      </w:r>
    </w:p>
    <w:p w:rsidR="0025189F" w:rsidRDefault="002F5263">
      <w:r>
        <w:rPr>
          <w:noProof/>
        </w:rPr>
        <w:lastRenderedPageBreak/>
        <w:drawing>
          <wp:inline distT="0" distB="0" distL="0" distR="0">
            <wp:extent cx="5586984" cy="4187952"/>
            <wp:effectExtent l="0" t="0" r="127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4064-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984" cy="418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89F" w:rsidRDefault="0025189F">
      <w:r>
        <w:t>Cut all the way through plastic, using gaps in center rail.  Remove tie clips</w:t>
      </w:r>
      <w:r w:rsidR="00B83D7F">
        <w:t xml:space="preserve"> (chairs)</w:t>
      </w:r>
      <w:r>
        <w:t xml:space="preserve"> to rails.</w:t>
      </w:r>
    </w:p>
    <w:p w:rsidR="00B83D7F" w:rsidRDefault="00B83D7F"/>
    <w:p w:rsidR="00B83D7F" w:rsidRDefault="00B83D7F">
      <w:r>
        <w:t>With all connections to the rails removed, the center section was free.</w:t>
      </w:r>
    </w:p>
    <w:p w:rsidR="002F5263" w:rsidRDefault="002F5263">
      <w:r>
        <w:rPr>
          <w:noProof/>
        </w:rPr>
        <w:drawing>
          <wp:inline distT="0" distB="0" distL="0" distR="0">
            <wp:extent cx="5586984" cy="4187952"/>
            <wp:effectExtent l="0" t="0" r="127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4064-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984" cy="418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D7F" w:rsidRDefault="00B83D7F"/>
    <w:p w:rsidR="00B83D7F" w:rsidRDefault="00B83D7F">
      <w:r>
        <w:t xml:space="preserve">The next operation was harder.  </w:t>
      </w:r>
      <w:r w:rsidR="000C6BCD">
        <w:t>T</w:t>
      </w:r>
      <w:r>
        <w:t>here are two tiny spring clips on each rail that contact the rail from underneath.  They each fit into two small cuts in the bottom flange of the rail</w:t>
      </w:r>
      <w:r w:rsidR="000C6BCD">
        <w:t>, between the second and third tie (sleeper).</w:t>
      </w:r>
      <w:r>
        <w:t xml:space="preserve">  </w:t>
      </w:r>
      <w:r w:rsidR="000C6BCD">
        <w:t xml:space="preserve"> These clips were holding the Moving section in place, so they had to be removed.</w:t>
      </w:r>
    </w:p>
    <w:p w:rsidR="00B83D7F" w:rsidRDefault="00B83D7F"/>
    <w:p w:rsidR="008528F4" w:rsidRDefault="000C6BCD">
      <w:r>
        <w:t>I tried several different tools, but i</w:t>
      </w:r>
      <w:r w:rsidR="00B83D7F">
        <w:t xml:space="preserve">t didn't seem that there was any good way to grab these clips and bend them </w:t>
      </w:r>
      <w:r>
        <w:t>away from the rails</w:t>
      </w:r>
      <w:r w:rsidR="00B83D7F">
        <w:t>, and I didn't want to damage the metal attachment system, so I used a dental drill in the Dremel to cut through the clips where they met the rail.</w:t>
      </w:r>
      <w:r w:rsidR="008528F4">
        <w:t xml:space="preserve">  </w:t>
      </w:r>
    </w:p>
    <w:p w:rsidR="008528F4" w:rsidRDefault="008528F4"/>
    <w:p w:rsidR="008528F4" w:rsidRDefault="008528F4">
      <w:r>
        <w:t>This operation also cut into the flange of the rail, but that wasn't a problem because when the Moving section was slid up to the Fixed section, the protruding rails would be cut off behind the area where the flange was cut.</w:t>
      </w:r>
    </w:p>
    <w:p w:rsidR="002F5263" w:rsidRDefault="002F5263"/>
    <w:p w:rsidR="002F5263" w:rsidRDefault="002F5263">
      <w:r>
        <w:rPr>
          <w:noProof/>
        </w:rPr>
        <w:lastRenderedPageBreak/>
        <w:drawing>
          <wp:inline distT="0" distB="0" distL="0" distR="0">
            <wp:extent cx="5733288" cy="72694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4064-6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288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263" w:rsidRDefault="002F5263">
      <w:r>
        <w:t>Cut</w:t>
      </w:r>
      <w:r w:rsidR="00B83D7F">
        <w:t>ting</w:t>
      </w:r>
      <w:r>
        <w:t xml:space="preserve"> through the tabs with a dental drill, on the moving section "M"</w:t>
      </w:r>
    </w:p>
    <w:p w:rsidR="002F5263" w:rsidRDefault="002F5263"/>
    <w:p w:rsidR="006B63A2" w:rsidRDefault="006B63A2">
      <w:r>
        <w:t>I used three different drills, a sharp-edged one, a round one, and a longer serrated one.  Then I probed into the gaps and pushed the remaining clip pieces away from the rails with a pin.</w:t>
      </w:r>
    </w:p>
    <w:p w:rsidR="006B63A2" w:rsidRDefault="006B63A2"/>
    <w:p w:rsidR="006B63A2" w:rsidRDefault="006B63A2">
      <w:r>
        <w:t xml:space="preserve">This operation left some burrs on the underside of the rail, so I used the round bit again to smooth off the burrs. </w:t>
      </w:r>
    </w:p>
    <w:p w:rsidR="002F5263" w:rsidRDefault="002F5263">
      <w:r>
        <w:rPr>
          <w:noProof/>
        </w:rPr>
        <w:lastRenderedPageBreak/>
        <w:drawing>
          <wp:inline distT="0" distB="0" distL="0" distR="0">
            <wp:extent cx="5943600" cy="69265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4064-7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2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263" w:rsidRDefault="002F5263">
      <w:r>
        <w:t>Second step: Cut out the tab burrs with a dental drill</w:t>
      </w:r>
    </w:p>
    <w:p w:rsidR="002F5263" w:rsidRDefault="002F5263"/>
    <w:p w:rsidR="006B63A2" w:rsidRDefault="006B63A2">
      <w:r>
        <w:t xml:space="preserve">That still was not sufficient to remove all of the burrs, so I cut a narrow piece of 220-grit sandpaper and slid it under the rails. </w:t>
      </w:r>
    </w:p>
    <w:p w:rsidR="002F5263" w:rsidRDefault="002F5263">
      <w:r>
        <w:rPr>
          <w:noProof/>
        </w:rPr>
        <w:lastRenderedPageBreak/>
        <w:drawing>
          <wp:inline distT="0" distB="0" distL="0" distR="0">
            <wp:extent cx="5586984" cy="4187952"/>
            <wp:effectExtent l="0" t="0" r="127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4064-8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984" cy="418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263" w:rsidRDefault="002F5263">
      <w:r>
        <w:t xml:space="preserve">Remove remaining burrs and smooth the </w:t>
      </w:r>
      <w:r w:rsidR="006B63A2">
        <w:t xml:space="preserve">underside </w:t>
      </w:r>
      <w:r>
        <w:t>of the rail</w:t>
      </w:r>
    </w:p>
    <w:p w:rsidR="006B63A2" w:rsidRDefault="006B63A2"/>
    <w:p w:rsidR="006B63A2" w:rsidRDefault="006B63A2">
      <w:r>
        <w:t>After removing all the burrs from the flange, the Moving section slid smoothly along the rails and met the fixed section.</w:t>
      </w:r>
    </w:p>
    <w:p w:rsidR="006B63A2" w:rsidRDefault="006B63A2"/>
    <w:p w:rsidR="006B63A2" w:rsidRDefault="006B63A2"/>
    <w:p w:rsidR="002F5263" w:rsidRDefault="002F5263">
      <w:r>
        <w:rPr>
          <w:noProof/>
        </w:rPr>
        <w:lastRenderedPageBreak/>
        <w:drawing>
          <wp:inline distT="0" distB="0" distL="0" distR="0">
            <wp:extent cx="5586984" cy="4187952"/>
            <wp:effectExtent l="0" t="0" r="127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4064-9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984" cy="418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263" w:rsidRDefault="002F5263">
      <w:r>
        <w:t>The moving section has been slid over to mate with the fixed section</w:t>
      </w:r>
    </w:p>
    <w:p w:rsidR="006B63A2" w:rsidRDefault="006B63A2"/>
    <w:p w:rsidR="006B63A2" w:rsidRDefault="006B63A2">
      <w:r>
        <w:t>With the two sections together, I applied AC gel to the joint and clamped them together.</w:t>
      </w:r>
    </w:p>
    <w:p w:rsidR="002F5263" w:rsidRDefault="002F5263">
      <w:r>
        <w:rPr>
          <w:noProof/>
        </w:rPr>
        <w:drawing>
          <wp:inline distT="0" distB="0" distL="0" distR="0">
            <wp:extent cx="5586984" cy="4187952"/>
            <wp:effectExtent l="0" t="0" r="127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4064-10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984" cy="418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263" w:rsidRDefault="008528F4">
      <w:r>
        <w:lastRenderedPageBreak/>
        <w:t>As I had planned, the space between the ties in the cut area was the same as the space between ties in the rest of the track.</w:t>
      </w:r>
    </w:p>
    <w:p w:rsidR="008528F4" w:rsidRDefault="008528F4"/>
    <w:p w:rsidR="002F5263" w:rsidRDefault="002F5263">
      <w:r>
        <w:rPr>
          <w:noProof/>
        </w:rPr>
        <w:drawing>
          <wp:inline distT="0" distB="0" distL="0" distR="0">
            <wp:extent cx="5586984" cy="4187952"/>
            <wp:effectExtent l="0" t="0" r="127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4064-1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984" cy="418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263" w:rsidRDefault="002F5263">
      <w:r>
        <w:t xml:space="preserve">The view from underneath.  </w:t>
      </w:r>
    </w:p>
    <w:p w:rsidR="006B63A2" w:rsidRDefault="006B63A2"/>
    <w:p w:rsidR="006B63A2" w:rsidRDefault="008528F4">
      <w:r>
        <w:t xml:space="preserve">Finally, </w:t>
      </w:r>
      <w:r w:rsidR="006B63A2">
        <w:t>I cut the protruding ends of the rails off with the Dremel disc.</w:t>
      </w:r>
      <w:r>
        <w:t xml:space="preserve">  Notice that the area of the flange that was cut in the step above, was in the part of the rail that was discarded. </w:t>
      </w:r>
    </w:p>
    <w:p w:rsidR="006B63A2" w:rsidRDefault="006B63A2">
      <w:r>
        <w:rPr>
          <w:noProof/>
        </w:rPr>
        <w:lastRenderedPageBreak/>
        <w:drawing>
          <wp:inline distT="0" distB="0" distL="0" distR="0">
            <wp:extent cx="5586984" cy="4187952"/>
            <wp:effectExtent l="0" t="0" r="127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4064-13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984" cy="418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263" w:rsidRDefault="002F5263"/>
    <w:p w:rsidR="002F5263" w:rsidRDefault="002F5263"/>
    <w:p w:rsidR="002F5263" w:rsidRDefault="006B63A2">
      <w:r>
        <w:t>The last operation was to re-establish electrical continuity by soldering wires between the electrical connections.</w:t>
      </w:r>
    </w:p>
    <w:p w:rsidR="006B63A2" w:rsidRDefault="006B63A2"/>
    <w:p w:rsidR="006B63A2" w:rsidRDefault="006B63A2">
      <w:r>
        <w:rPr>
          <w:noProof/>
        </w:rPr>
        <w:lastRenderedPageBreak/>
        <w:drawing>
          <wp:inline distT="0" distB="0" distL="0" distR="0">
            <wp:extent cx="5586984" cy="4187952"/>
            <wp:effectExtent l="0" t="0" r="127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4064-14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984" cy="418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3A2" w:rsidRDefault="006B63A2"/>
    <w:p w:rsidR="006B63A2" w:rsidRDefault="006B63A2">
      <w:r>
        <w:t xml:space="preserve">The </w:t>
      </w:r>
      <w:r w:rsidR="008528F4">
        <w:t>finished, revised</w:t>
      </w:r>
      <w:r>
        <w:t xml:space="preserve"> section is 1.6</w:t>
      </w:r>
      <w:r w:rsidR="008528F4">
        <w:t xml:space="preserve"> </w:t>
      </w:r>
      <w:r>
        <w:t xml:space="preserve">cm shorter than the 24064, so it's </w:t>
      </w:r>
      <w:r w:rsidR="008528F4">
        <w:t xml:space="preserve">now </w:t>
      </w:r>
      <w:r>
        <w:t>4.8</w:t>
      </w:r>
      <w:r w:rsidR="008528F4">
        <w:t xml:space="preserve"> </w:t>
      </w:r>
      <w:r>
        <w:t xml:space="preserve">cm, </w:t>
      </w:r>
      <w:r w:rsidR="008528F4">
        <w:t>and fits nicely into the track gap on</w:t>
      </w:r>
      <w:r>
        <w:t xml:space="preserve"> my layout.</w:t>
      </w:r>
      <w:r w:rsidR="008528F4">
        <w:t xml:space="preserve">  I believe this technique can be used to adjust the length of any section of C-track.</w:t>
      </w:r>
    </w:p>
    <w:p w:rsidR="006B63A2" w:rsidRDefault="006B63A2"/>
    <w:p w:rsidR="006B63A2" w:rsidRDefault="006B63A2">
      <w:r>
        <w:t xml:space="preserve">I want to express my sincere appreciation to Bernhard Watkins for establishing the procedure that I followed, and for providing answers to my questions as I went step-by-step.  Although this seemed like a daunting process, Bernhard's logical approach </w:t>
      </w:r>
      <w:r w:rsidR="008528F4">
        <w:t xml:space="preserve">made it easy, and it </w:t>
      </w:r>
      <w:r>
        <w:t xml:space="preserve">worked perfectly.  </w:t>
      </w:r>
      <w:bookmarkStart w:id="0" w:name="_GoBack"/>
      <w:bookmarkEnd w:id="0"/>
    </w:p>
    <w:sectPr w:rsidR="006B63A2" w:rsidSect="00E506BF">
      <w:footerReference w:type="even" r:id="rId19"/>
      <w:footerReference w:type="default" r:id="rId20"/>
      <w:headerReference w:type="first" r:id="rId21"/>
      <w:pgSz w:w="12240" w:h="15840"/>
      <w:pgMar w:top="576" w:right="1440" w:bottom="576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3DBA" w:rsidRDefault="00B33DBA" w:rsidP="00376274">
      <w:r>
        <w:separator/>
      </w:r>
    </w:p>
  </w:endnote>
  <w:endnote w:type="continuationSeparator" w:id="0">
    <w:p w:rsidR="00B33DBA" w:rsidRDefault="00B33DBA" w:rsidP="00376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Headings CS)">
    <w:panose1 w:val="020206030504050203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583416139"/>
      <w:docPartObj>
        <w:docPartGallery w:val="Page Numbers (Bottom of Page)"/>
        <w:docPartUnique/>
      </w:docPartObj>
    </w:sdtPr>
    <w:sdtContent>
      <w:p w:rsidR="008528F4" w:rsidRDefault="008528F4" w:rsidP="009F7D7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8528F4" w:rsidRDefault="008528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752036111"/>
      <w:docPartObj>
        <w:docPartGallery w:val="Page Numbers (Bottom of Page)"/>
        <w:docPartUnique/>
      </w:docPartObj>
    </w:sdtPr>
    <w:sdtContent>
      <w:p w:rsidR="008528F4" w:rsidRDefault="008528F4" w:rsidP="009F7D7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:rsidR="008528F4" w:rsidRDefault="008528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3DBA" w:rsidRDefault="00B33DBA" w:rsidP="00376274">
      <w:r>
        <w:separator/>
      </w:r>
    </w:p>
  </w:footnote>
  <w:footnote w:type="continuationSeparator" w:id="0">
    <w:p w:rsidR="00B33DBA" w:rsidRDefault="00B33DBA" w:rsidP="003762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06BF" w:rsidRDefault="00E506BF" w:rsidP="00E506BF">
    <w:pPr>
      <w:pStyle w:val="Header"/>
      <w:jc w:val="center"/>
    </w:pPr>
    <w:r>
      <w:rPr>
        <w:rFonts w:ascii="Times New Roman" w:eastAsia="Times New Roman" w:hAnsi="Times New Roman" w:cs="Times New Roman"/>
        <w:b/>
        <w:bCs/>
      </w:rPr>
      <w:t>S</w:t>
    </w:r>
    <w:r w:rsidRPr="00376274">
      <w:rPr>
        <w:rFonts w:ascii="Times New Roman" w:eastAsia="Times New Roman" w:hAnsi="Times New Roman" w:cs="Times New Roman"/>
        <w:b/>
        <w:bCs/>
      </w:rPr>
      <w:t xml:space="preserve">hortening </w:t>
    </w:r>
    <w:r>
      <w:rPr>
        <w:rFonts w:ascii="Times New Roman" w:eastAsia="Times New Roman" w:hAnsi="Times New Roman" w:cs="Times New Roman"/>
        <w:b/>
        <w:bCs/>
      </w:rPr>
      <w:t>C</w:t>
    </w:r>
    <w:r w:rsidRPr="00376274">
      <w:rPr>
        <w:rFonts w:ascii="Times New Roman" w:eastAsia="Times New Roman" w:hAnsi="Times New Roman" w:cs="Times New Roman"/>
        <w:b/>
        <w:bCs/>
      </w:rPr>
      <w:t>-track</w:t>
    </w:r>
  </w:p>
  <w:p w:rsidR="00F67024" w:rsidRPr="00E506BF" w:rsidRDefault="00F67024" w:rsidP="00E506B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274"/>
    <w:rsid w:val="000C6BCD"/>
    <w:rsid w:val="000D100C"/>
    <w:rsid w:val="00102E86"/>
    <w:rsid w:val="00210312"/>
    <w:rsid w:val="0025189F"/>
    <w:rsid w:val="002F5263"/>
    <w:rsid w:val="003167EB"/>
    <w:rsid w:val="0033106C"/>
    <w:rsid w:val="00376274"/>
    <w:rsid w:val="00483ADF"/>
    <w:rsid w:val="004B7370"/>
    <w:rsid w:val="0052009D"/>
    <w:rsid w:val="00581BF1"/>
    <w:rsid w:val="005B064F"/>
    <w:rsid w:val="00613385"/>
    <w:rsid w:val="006B63A2"/>
    <w:rsid w:val="006C77E6"/>
    <w:rsid w:val="007D3FBA"/>
    <w:rsid w:val="008528F4"/>
    <w:rsid w:val="008C69AA"/>
    <w:rsid w:val="008D2A1E"/>
    <w:rsid w:val="00A44411"/>
    <w:rsid w:val="00AD5914"/>
    <w:rsid w:val="00AE589D"/>
    <w:rsid w:val="00B33DBA"/>
    <w:rsid w:val="00B83D7F"/>
    <w:rsid w:val="00D76259"/>
    <w:rsid w:val="00D92621"/>
    <w:rsid w:val="00E506BF"/>
    <w:rsid w:val="00F67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956A22"/>
  <w15:chartTrackingRefBased/>
  <w15:docId w15:val="{8594F705-974B-F648-9F16-8B88BE519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376274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52009D"/>
    <w:rPr>
      <w:rFonts w:asciiTheme="majorHAnsi" w:eastAsiaTheme="majorEastAsia" w:hAnsiTheme="majorHAnsi" w:cs="Times New Roman (Headings CS)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376274"/>
    <w:rPr>
      <w:rFonts w:ascii="Times New Roman" w:eastAsia="Times New Roman" w:hAnsi="Times New Roman" w:cs="Times New Roman"/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376274"/>
    <w:rPr>
      <w:color w:val="0000FF"/>
      <w:u w:val="single"/>
    </w:rPr>
  </w:style>
  <w:style w:type="character" w:customStyle="1" w:styleId="hidden-xs">
    <w:name w:val="hidden-xs"/>
    <w:basedOn w:val="DefaultParagraphFont"/>
    <w:rsid w:val="00376274"/>
  </w:style>
  <w:style w:type="paragraph" w:styleId="Header">
    <w:name w:val="header"/>
    <w:basedOn w:val="Normal"/>
    <w:link w:val="HeaderChar"/>
    <w:uiPriority w:val="99"/>
    <w:unhideWhenUsed/>
    <w:rsid w:val="003762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6274"/>
  </w:style>
  <w:style w:type="paragraph" w:styleId="Footer">
    <w:name w:val="footer"/>
    <w:basedOn w:val="Normal"/>
    <w:link w:val="FooterChar"/>
    <w:uiPriority w:val="99"/>
    <w:unhideWhenUsed/>
    <w:rsid w:val="003762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6274"/>
  </w:style>
  <w:style w:type="character" w:styleId="PageNumber">
    <w:name w:val="page number"/>
    <w:basedOn w:val="DefaultParagraphFont"/>
    <w:uiPriority w:val="99"/>
    <w:semiHidden/>
    <w:unhideWhenUsed/>
    <w:rsid w:val="008528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61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6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8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22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04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96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204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2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34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566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02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30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867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46590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325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335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230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1135125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12</Pages>
  <Words>899</Words>
  <Characters>4013</Characters>
  <Application>Microsoft Office Word</Application>
  <DocSecurity>0</DocSecurity>
  <Lines>191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4869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D. Hall</dc:creator>
  <cp:keywords/>
  <dc:description/>
  <cp:lastModifiedBy>Peter D. Hall</cp:lastModifiedBy>
  <cp:revision>23</cp:revision>
  <cp:lastPrinted>2022-12-27T20:18:00Z</cp:lastPrinted>
  <dcterms:created xsi:type="dcterms:W3CDTF">2022-12-27T20:12:00Z</dcterms:created>
  <dcterms:modified xsi:type="dcterms:W3CDTF">2022-12-30T02:58:00Z</dcterms:modified>
  <cp:category/>
</cp:coreProperties>
</file>